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C52E2" w14:textId="77777777" w:rsidR="00F945CD" w:rsidRDefault="00F945CD" w:rsidP="000B0111">
      <w:pPr>
        <w:rPr>
          <w:b/>
          <w:bCs/>
        </w:rPr>
      </w:pPr>
    </w:p>
    <w:p w14:paraId="51348FCD" w14:textId="77777777" w:rsidR="00F945CD" w:rsidRDefault="00F945CD" w:rsidP="000B0111">
      <w:pPr>
        <w:rPr>
          <w:b/>
          <w:bCs/>
        </w:rPr>
      </w:pPr>
    </w:p>
    <w:p w14:paraId="687D944C" w14:textId="77777777" w:rsidR="00F945CD" w:rsidRDefault="00F945CD" w:rsidP="000B0111">
      <w:pPr>
        <w:rPr>
          <w:b/>
          <w:bCs/>
        </w:rPr>
      </w:pPr>
    </w:p>
    <w:p w14:paraId="34AF05DF" w14:textId="77777777" w:rsidR="00F945CD" w:rsidRDefault="00F945CD" w:rsidP="000B0111">
      <w:pPr>
        <w:rPr>
          <w:b/>
          <w:bCs/>
        </w:rPr>
      </w:pPr>
      <w:r>
        <w:rPr>
          <w:b/>
          <w:bCs/>
          <w:noProof/>
          <w:lang w:val="en-US"/>
        </w:rPr>
        <w:drawing>
          <wp:inline distT="0" distB="0" distL="0" distR="0" wp14:anchorId="52B9B3DF" wp14:editId="393663C1">
            <wp:extent cx="5334000" cy="254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ynFM Logo_Colou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102D2" w14:textId="77777777" w:rsidR="00F945CD" w:rsidRDefault="00F945CD" w:rsidP="000B0111">
      <w:pPr>
        <w:rPr>
          <w:b/>
          <w:bCs/>
        </w:rPr>
      </w:pPr>
    </w:p>
    <w:p w14:paraId="2555FEB8" w14:textId="77777777" w:rsidR="00F945CD" w:rsidRDefault="00F945CD" w:rsidP="000B0111">
      <w:pPr>
        <w:rPr>
          <w:b/>
          <w:bCs/>
        </w:rPr>
      </w:pPr>
    </w:p>
    <w:p w14:paraId="6F1996CF" w14:textId="77777777" w:rsidR="00F945CD" w:rsidRDefault="00F945CD" w:rsidP="000B0111">
      <w:pPr>
        <w:rPr>
          <w:b/>
          <w:bCs/>
        </w:rPr>
      </w:pPr>
    </w:p>
    <w:p w14:paraId="43BB655B" w14:textId="2AD4D178" w:rsidR="00F945CD" w:rsidRDefault="00E817B4" w:rsidP="00F945CD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 xml:space="preserve"> </w:t>
      </w:r>
      <w:r w:rsidR="00F945CD">
        <w:rPr>
          <w:rFonts w:ascii="Arial" w:hAnsi="Arial" w:cs="Arial"/>
          <w:b/>
          <w:bCs/>
          <w:sz w:val="72"/>
          <w:szCs w:val="72"/>
        </w:rPr>
        <w:t>C</w:t>
      </w:r>
      <w:r>
        <w:rPr>
          <w:rFonts w:ascii="Arial" w:hAnsi="Arial" w:cs="Arial"/>
          <w:b/>
          <w:bCs/>
          <w:sz w:val="72"/>
          <w:szCs w:val="72"/>
        </w:rPr>
        <w:t>OMMUNITY</w:t>
      </w:r>
    </w:p>
    <w:p w14:paraId="072C2C1A" w14:textId="5610FE28" w:rsidR="00F945CD" w:rsidRDefault="00F945CD" w:rsidP="00F945CD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>P</w:t>
      </w:r>
      <w:r w:rsidR="00E817B4">
        <w:rPr>
          <w:rFonts w:ascii="Arial" w:hAnsi="Arial" w:cs="Arial"/>
          <w:b/>
          <w:bCs/>
          <w:sz w:val="72"/>
          <w:szCs w:val="72"/>
        </w:rPr>
        <w:t>ARTICIPATION</w:t>
      </w:r>
    </w:p>
    <w:p w14:paraId="44A4A555" w14:textId="76F07F5F" w:rsidR="00F945CD" w:rsidRPr="007B13CC" w:rsidRDefault="00E817B4" w:rsidP="00E817B4">
      <w:pPr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 xml:space="preserve">              </w:t>
      </w:r>
      <w:r w:rsidR="00F945CD" w:rsidRPr="007B13CC">
        <w:rPr>
          <w:rFonts w:ascii="Arial" w:hAnsi="Arial" w:cs="Arial"/>
          <w:b/>
          <w:bCs/>
          <w:sz w:val="72"/>
          <w:szCs w:val="72"/>
        </w:rPr>
        <w:t>P</w:t>
      </w:r>
      <w:r>
        <w:rPr>
          <w:rFonts w:ascii="Arial" w:hAnsi="Arial" w:cs="Arial"/>
          <w:b/>
          <w:bCs/>
          <w:sz w:val="72"/>
          <w:szCs w:val="72"/>
        </w:rPr>
        <w:t>OLICY</w:t>
      </w:r>
    </w:p>
    <w:p w14:paraId="7B677715" w14:textId="0437776F" w:rsidR="00F945CD" w:rsidRDefault="00F945CD" w:rsidP="00F945CD">
      <w:pPr>
        <w:rPr>
          <w:b/>
          <w:bCs/>
        </w:rPr>
      </w:pPr>
    </w:p>
    <w:p w14:paraId="5EEDA10F" w14:textId="77777777" w:rsidR="007E3ED0" w:rsidRDefault="007E3ED0" w:rsidP="00F945CD">
      <w:pPr>
        <w:rPr>
          <w:b/>
          <w:bCs/>
        </w:rPr>
      </w:pPr>
    </w:p>
    <w:p w14:paraId="4B504C3A" w14:textId="78466BCF" w:rsidR="00F945CD" w:rsidRDefault="007E3ED0" w:rsidP="00F945CD">
      <w:pPr>
        <w:rPr>
          <w:b/>
          <w:bCs/>
        </w:rPr>
      </w:pPr>
      <w:r>
        <w:rPr>
          <w:b/>
          <w:bCs/>
        </w:rPr>
        <w:t>Community Radio Broadcasting Codes of Practice</w:t>
      </w:r>
    </w:p>
    <w:p w14:paraId="40A2CC0D" w14:textId="1BD89E2E" w:rsidR="007E3ED0" w:rsidRDefault="007E3ED0" w:rsidP="00F945CD">
      <w:pPr>
        <w:rPr>
          <w:b/>
          <w:bCs/>
        </w:rPr>
      </w:pPr>
      <w:r>
        <w:rPr>
          <w:b/>
          <w:bCs/>
        </w:rPr>
        <w:t>Code 2: Principles of diversity and independence</w:t>
      </w:r>
    </w:p>
    <w:p w14:paraId="6289209D" w14:textId="77777777" w:rsidR="00F945CD" w:rsidRDefault="00F945CD" w:rsidP="00F945CD">
      <w:pPr>
        <w:rPr>
          <w:b/>
          <w:bCs/>
        </w:rPr>
      </w:pPr>
    </w:p>
    <w:p w14:paraId="41B5152E" w14:textId="77777777" w:rsidR="00F945CD" w:rsidRDefault="00F945CD" w:rsidP="00F945CD">
      <w:pPr>
        <w:rPr>
          <w:b/>
          <w:bCs/>
        </w:rPr>
      </w:pPr>
    </w:p>
    <w:p w14:paraId="5AFA6000" w14:textId="77777777" w:rsidR="00F945CD" w:rsidRDefault="00F945CD" w:rsidP="00F945CD">
      <w:pPr>
        <w:rPr>
          <w:b/>
          <w:bCs/>
        </w:rPr>
      </w:pPr>
    </w:p>
    <w:p w14:paraId="5241B51E" w14:textId="415125C1" w:rsidR="00F945CD" w:rsidRDefault="007E3ED0" w:rsidP="00F945C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Review:  J</w:t>
      </w:r>
      <w:r w:rsidR="007239EE">
        <w:rPr>
          <w:b/>
          <w:bCs/>
        </w:rPr>
        <w:t>uly</w:t>
      </w:r>
      <w:bookmarkStart w:id="0" w:name="_GoBack"/>
      <w:bookmarkEnd w:id="0"/>
      <w:r>
        <w:rPr>
          <w:b/>
          <w:bCs/>
        </w:rPr>
        <w:t xml:space="preserve"> 202</w:t>
      </w:r>
      <w:r w:rsidR="007239EE">
        <w:rPr>
          <w:b/>
          <w:bCs/>
        </w:rPr>
        <w:t>2</w:t>
      </w:r>
    </w:p>
    <w:p w14:paraId="3DCE26ED" w14:textId="77777777" w:rsidR="00F945CD" w:rsidRDefault="00F945CD" w:rsidP="00F945CD">
      <w:pPr>
        <w:rPr>
          <w:b/>
          <w:bCs/>
        </w:rPr>
      </w:pPr>
    </w:p>
    <w:p w14:paraId="28B82293" w14:textId="2DF3FCD6" w:rsidR="00F945CD" w:rsidRDefault="007E3ED0" w:rsidP="00F945CD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</w:t>
      </w:r>
    </w:p>
    <w:p w14:paraId="3B131807" w14:textId="6038FC89" w:rsidR="00F945CD" w:rsidRDefault="00F945CD" w:rsidP="00F945C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68D87FA" w14:textId="36CD22AD" w:rsidR="000B0111" w:rsidRPr="00E213DF" w:rsidRDefault="005A722C" w:rsidP="000B0111">
      <w:pPr>
        <w:rPr>
          <w:b/>
          <w:bCs/>
          <w:sz w:val="32"/>
          <w:szCs w:val="32"/>
        </w:rPr>
      </w:pPr>
      <w:r w:rsidRPr="00E213DF">
        <w:rPr>
          <w:b/>
          <w:bCs/>
          <w:sz w:val="32"/>
          <w:szCs w:val="32"/>
        </w:rPr>
        <w:t xml:space="preserve">                           WYNFM </w:t>
      </w:r>
      <w:r w:rsidR="000B0111" w:rsidRPr="00E213DF">
        <w:rPr>
          <w:b/>
          <w:bCs/>
          <w:sz w:val="32"/>
          <w:szCs w:val="32"/>
        </w:rPr>
        <w:t xml:space="preserve">COMMUNITY RADIO INC </w:t>
      </w:r>
    </w:p>
    <w:p w14:paraId="5EA66DF1" w14:textId="77777777" w:rsidR="005A722C" w:rsidRDefault="005A722C" w:rsidP="000B01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</w:t>
      </w:r>
    </w:p>
    <w:p w14:paraId="31D49483" w14:textId="3DB2D7FF" w:rsidR="000B0111" w:rsidRPr="00B064E1" w:rsidRDefault="005A722C" w:rsidP="000B0111">
      <w:pPr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</w:t>
      </w:r>
      <w:r w:rsidR="00E213DF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</w:t>
      </w:r>
      <w:r w:rsidR="000B0111" w:rsidRPr="00B064E1">
        <w:rPr>
          <w:b/>
          <w:bCs/>
          <w:sz w:val="32"/>
          <w:szCs w:val="32"/>
        </w:rPr>
        <w:t>COMMUNITY PARTICIPATION POLICY</w:t>
      </w:r>
    </w:p>
    <w:p w14:paraId="435236E3" w14:textId="77777777" w:rsidR="005A722C" w:rsidRPr="005A722C" w:rsidRDefault="005A722C" w:rsidP="000B0111">
      <w:pPr>
        <w:rPr>
          <w:b/>
          <w:bCs/>
          <w:sz w:val="24"/>
          <w:szCs w:val="24"/>
        </w:rPr>
      </w:pPr>
    </w:p>
    <w:p w14:paraId="44107F60" w14:textId="77777777" w:rsidR="005A722C" w:rsidRPr="005A722C" w:rsidRDefault="000B0111" w:rsidP="000B0111">
      <w:pPr>
        <w:rPr>
          <w:color w:val="FF0000"/>
          <w:sz w:val="24"/>
          <w:szCs w:val="24"/>
        </w:rPr>
      </w:pPr>
      <w:r w:rsidRPr="005A722C">
        <w:rPr>
          <w:b/>
          <w:bCs/>
          <w:sz w:val="24"/>
          <w:szCs w:val="24"/>
        </w:rPr>
        <w:t xml:space="preserve">RATIONALE: </w:t>
      </w:r>
      <w:r w:rsidRPr="005A722C">
        <w:rPr>
          <w:sz w:val="24"/>
          <w:szCs w:val="24"/>
        </w:rPr>
        <w:t xml:space="preserve">The main purpose of </w:t>
      </w:r>
      <w:r w:rsidR="005A722C" w:rsidRPr="005A722C">
        <w:rPr>
          <w:sz w:val="24"/>
          <w:szCs w:val="24"/>
        </w:rPr>
        <w:t xml:space="preserve">WYNFM </w:t>
      </w:r>
      <w:r w:rsidRPr="005A722C">
        <w:rPr>
          <w:sz w:val="24"/>
          <w:szCs w:val="24"/>
        </w:rPr>
        <w:t>Community Radio Inc. is to provide a service to</w:t>
      </w:r>
      <w:r w:rsidR="005A722C" w:rsidRPr="005A722C">
        <w:rPr>
          <w:sz w:val="24"/>
          <w:szCs w:val="24"/>
        </w:rPr>
        <w:t xml:space="preserve"> </w:t>
      </w:r>
      <w:r w:rsidRPr="005A722C">
        <w:rPr>
          <w:sz w:val="24"/>
          <w:szCs w:val="24"/>
        </w:rPr>
        <w:t xml:space="preserve">the </w:t>
      </w:r>
      <w:r w:rsidR="005A722C" w:rsidRPr="00917C89">
        <w:rPr>
          <w:sz w:val="24"/>
          <w:szCs w:val="24"/>
        </w:rPr>
        <w:t>general</w:t>
      </w:r>
      <w:r w:rsidR="005A722C" w:rsidRPr="005A722C">
        <w:rPr>
          <w:color w:val="008000"/>
          <w:sz w:val="24"/>
          <w:szCs w:val="24"/>
        </w:rPr>
        <w:t xml:space="preserve"> </w:t>
      </w:r>
      <w:r w:rsidRPr="005A722C">
        <w:rPr>
          <w:sz w:val="24"/>
          <w:szCs w:val="24"/>
        </w:rPr>
        <w:t>community, not only through entertainment, but to build community spirit through the promotion of</w:t>
      </w:r>
      <w:r w:rsidR="005A722C" w:rsidRPr="005A722C">
        <w:rPr>
          <w:sz w:val="24"/>
          <w:szCs w:val="24"/>
        </w:rPr>
        <w:t xml:space="preserve"> </w:t>
      </w:r>
      <w:r w:rsidRPr="005A722C">
        <w:rPr>
          <w:sz w:val="24"/>
          <w:szCs w:val="24"/>
        </w:rPr>
        <w:t xml:space="preserve">community organisations and their </w:t>
      </w:r>
      <w:proofErr w:type="gramStart"/>
      <w:r w:rsidRPr="005A722C">
        <w:rPr>
          <w:sz w:val="24"/>
          <w:szCs w:val="24"/>
        </w:rPr>
        <w:t xml:space="preserve">activities </w:t>
      </w:r>
      <w:r w:rsidR="005A722C" w:rsidRPr="005A722C">
        <w:rPr>
          <w:sz w:val="24"/>
          <w:szCs w:val="24"/>
        </w:rPr>
        <w:t>.</w:t>
      </w:r>
      <w:proofErr w:type="gramEnd"/>
      <w:r w:rsidRPr="005A722C">
        <w:rPr>
          <w:color w:val="FF0000"/>
          <w:sz w:val="24"/>
          <w:szCs w:val="24"/>
        </w:rPr>
        <w:t xml:space="preserve"> </w:t>
      </w:r>
    </w:p>
    <w:p w14:paraId="47F368B5" w14:textId="77777777" w:rsidR="000B0111" w:rsidRPr="005A722C" w:rsidRDefault="000B0111" w:rsidP="000B0111">
      <w:pPr>
        <w:rPr>
          <w:sz w:val="24"/>
          <w:szCs w:val="24"/>
        </w:rPr>
      </w:pPr>
      <w:r w:rsidRPr="007F0FFD">
        <w:rPr>
          <w:sz w:val="24"/>
          <w:szCs w:val="24"/>
        </w:rPr>
        <w:t xml:space="preserve"> This involves making the</w:t>
      </w:r>
      <w:r w:rsidR="005A722C" w:rsidRPr="007F0FFD">
        <w:rPr>
          <w:sz w:val="24"/>
          <w:szCs w:val="24"/>
        </w:rPr>
        <w:t xml:space="preserve"> </w:t>
      </w:r>
      <w:r w:rsidRPr="007F0FFD">
        <w:rPr>
          <w:sz w:val="24"/>
          <w:szCs w:val="24"/>
        </w:rPr>
        <w:t xml:space="preserve">studio open to </w:t>
      </w:r>
      <w:r w:rsidRPr="005A722C">
        <w:rPr>
          <w:sz w:val="24"/>
          <w:szCs w:val="24"/>
        </w:rPr>
        <w:t>participation by members of the community, both as individuals and as representatives</w:t>
      </w:r>
      <w:r w:rsidR="005A722C" w:rsidRPr="005A722C">
        <w:rPr>
          <w:sz w:val="24"/>
          <w:szCs w:val="24"/>
        </w:rPr>
        <w:t xml:space="preserve"> </w:t>
      </w:r>
      <w:r w:rsidRPr="005A722C">
        <w:rPr>
          <w:sz w:val="24"/>
          <w:szCs w:val="24"/>
        </w:rPr>
        <w:t>of organisations.</w:t>
      </w:r>
    </w:p>
    <w:p w14:paraId="6004B1A2" w14:textId="77777777" w:rsidR="005A722C" w:rsidRPr="005A722C" w:rsidRDefault="005A722C" w:rsidP="000B0111">
      <w:pPr>
        <w:rPr>
          <w:sz w:val="24"/>
          <w:szCs w:val="24"/>
        </w:rPr>
      </w:pPr>
    </w:p>
    <w:p w14:paraId="2F1F7170" w14:textId="77777777" w:rsidR="000B0111" w:rsidRPr="005A722C" w:rsidRDefault="000B0111" w:rsidP="000B0111">
      <w:pPr>
        <w:rPr>
          <w:b/>
          <w:bCs/>
          <w:sz w:val="24"/>
          <w:szCs w:val="24"/>
        </w:rPr>
      </w:pPr>
      <w:r w:rsidRPr="005A722C">
        <w:rPr>
          <w:b/>
          <w:bCs/>
          <w:sz w:val="24"/>
          <w:szCs w:val="24"/>
        </w:rPr>
        <w:t>ENTERTAINMENT:</w:t>
      </w:r>
    </w:p>
    <w:p w14:paraId="644FAA81" w14:textId="77777777" w:rsidR="000B0111" w:rsidRPr="007F0FFD" w:rsidRDefault="000B0111" w:rsidP="000B0111">
      <w:pPr>
        <w:rPr>
          <w:b/>
          <w:bCs/>
          <w:sz w:val="24"/>
          <w:szCs w:val="24"/>
        </w:rPr>
      </w:pPr>
      <w:r w:rsidRPr="007F0FFD">
        <w:rPr>
          <w:b/>
          <w:bCs/>
          <w:sz w:val="24"/>
          <w:szCs w:val="24"/>
        </w:rPr>
        <w:t>Basic Principles:</w:t>
      </w:r>
    </w:p>
    <w:p w14:paraId="5F4D0861" w14:textId="77777777" w:rsidR="00EC7A98" w:rsidRPr="007F0FFD" w:rsidRDefault="000B0111" w:rsidP="007F0FF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F0FFD">
        <w:rPr>
          <w:sz w:val="24"/>
          <w:szCs w:val="24"/>
        </w:rPr>
        <w:t xml:space="preserve">In any community, musical tastes vary widely. Over </w:t>
      </w:r>
      <w:r w:rsidR="007F0FFD" w:rsidRPr="007F0FFD">
        <w:rPr>
          <w:sz w:val="24"/>
          <w:szCs w:val="24"/>
        </w:rPr>
        <w:t>the course of a fortnight, 3WYN</w:t>
      </w:r>
      <w:r w:rsidRPr="007F0FFD">
        <w:rPr>
          <w:sz w:val="24"/>
          <w:szCs w:val="24"/>
        </w:rPr>
        <w:t>FM</w:t>
      </w:r>
      <w:r w:rsidR="00EC7A98" w:rsidRPr="007F0FFD">
        <w:rPr>
          <w:sz w:val="24"/>
          <w:szCs w:val="24"/>
        </w:rPr>
        <w:t xml:space="preserve"> </w:t>
      </w:r>
      <w:r w:rsidRPr="007F0FFD">
        <w:rPr>
          <w:sz w:val="24"/>
          <w:szCs w:val="24"/>
        </w:rPr>
        <w:t>provides a wide spectrum of music-based programs to cater for these tastes</w:t>
      </w:r>
      <w:r w:rsidRPr="007F0FFD">
        <w:rPr>
          <w:rFonts w:hint="eastAsia"/>
          <w:sz w:val="24"/>
          <w:szCs w:val="24"/>
        </w:rPr>
        <w:t></w:t>
      </w:r>
      <w:r w:rsidRPr="007F0FFD">
        <w:rPr>
          <w:sz w:val="24"/>
          <w:szCs w:val="24"/>
        </w:rPr>
        <w:t xml:space="preserve"> </w:t>
      </w:r>
    </w:p>
    <w:p w14:paraId="29475232" w14:textId="77777777" w:rsidR="000B0111" w:rsidRPr="007F0FFD" w:rsidRDefault="000B0111" w:rsidP="000B011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F0FFD">
        <w:rPr>
          <w:sz w:val="24"/>
          <w:szCs w:val="24"/>
        </w:rPr>
        <w:t>Programming content will not at any time express prejudice on the basis of ethnicity, race,</w:t>
      </w:r>
      <w:r w:rsidR="007F0FFD">
        <w:rPr>
          <w:sz w:val="24"/>
          <w:szCs w:val="24"/>
        </w:rPr>
        <w:t xml:space="preserve"> </w:t>
      </w:r>
      <w:r w:rsidRPr="007F0FFD">
        <w:rPr>
          <w:sz w:val="24"/>
          <w:szCs w:val="24"/>
        </w:rPr>
        <w:t>language, gender, sexuality, age, physical or mental ability, occupation, religious, cultural or</w:t>
      </w:r>
      <w:r w:rsidR="007F0FFD">
        <w:rPr>
          <w:sz w:val="24"/>
          <w:szCs w:val="24"/>
        </w:rPr>
        <w:t xml:space="preserve"> </w:t>
      </w:r>
      <w:r w:rsidRPr="007F0FFD">
        <w:rPr>
          <w:sz w:val="24"/>
          <w:szCs w:val="24"/>
        </w:rPr>
        <w:t>political beliefs.</w:t>
      </w:r>
    </w:p>
    <w:p w14:paraId="302923A7" w14:textId="77777777" w:rsidR="005A722C" w:rsidRPr="005A722C" w:rsidRDefault="005A722C" w:rsidP="000B0111">
      <w:pPr>
        <w:rPr>
          <w:sz w:val="24"/>
          <w:szCs w:val="24"/>
        </w:rPr>
      </w:pPr>
    </w:p>
    <w:p w14:paraId="35498F31" w14:textId="77777777" w:rsidR="000B0111" w:rsidRPr="005A722C" w:rsidRDefault="000B0111" w:rsidP="000B0111">
      <w:pPr>
        <w:rPr>
          <w:b/>
          <w:bCs/>
          <w:sz w:val="24"/>
          <w:szCs w:val="24"/>
        </w:rPr>
      </w:pPr>
      <w:r w:rsidRPr="005A722C">
        <w:rPr>
          <w:b/>
          <w:bCs/>
          <w:sz w:val="24"/>
          <w:szCs w:val="24"/>
        </w:rPr>
        <w:t>COMMUNITY BUILDING:</w:t>
      </w:r>
    </w:p>
    <w:p w14:paraId="62071640" w14:textId="77777777" w:rsidR="000B0111" w:rsidRPr="005A722C" w:rsidRDefault="005A722C" w:rsidP="000B0111">
      <w:pPr>
        <w:rPr>
          <w:sz w:val="24"/>
          <w:szCs w:val="24"/>
        </w:rPr>
      </w:pPr>
      <w:r w:rsidRPr="005A722C">
        <w:rPr>
          <w:sz w:val="24"/>
          <w:szCs w:val="24"/>
        </w:rPr>
        <w:t xml:space="preserve">WYNFM </w:t>
      </w:r>
      <w:r w:rsidR="000B0111" w:rsidRPr="005A722C">
        <w:rPr>
          <w:sz w:val="24"/>
          <w:szCs w:val="24"/>
        </w:rPr>
        <w:t>Community Radio Inc. sees itself as an active part of the community it serves. The</w:t>
      </w:r>
    </w:p>
    <w:p w14:paraId="44ED9215" w14:textId="77777777" w:rsidR="000B0111" w:rsidRPr="005A722C" w:rsidRDefault="000B0111" w:rsidP="000B0111">
      <w:pPr>
        <w:rPr>
          <w:sz w:val="24"/>
          <w:szCs w:val="24"/>
        </w:rPr>
      </w:pPr>
      <w:r w:rsidRPr="005A722C">
        <w:rPr>
          <w:sz w:val="24"/>
          <w:szCs w:val="24"/>
        </w:rPr>
        <w:t>participation is two-way.</w:t>
      </w:r>
    </w:p>
    <w:p w14:paraId="6909FAA1" w14:textId="77777777" w:rsidR="000B0111" w:rsidRPr="007F0FFD" w:rsidRDefault="000B0111" w:rsidP="000B0111">
      <w:pPr>
        <w:rPr>
          <w:sz w:val="24"/>
          <w:szCs w:val="24"/>
        </w:rPr>
      </w:pPr>
      <w:r w:rsidRPr="007F0FFD">
        <w:rPr>
          <w:sz w:val="24"/>
          <w:szCs w:val="24"/>
        </w:rPr>
        <w:t>1. Through Open Days and invitations, members of the community are welcome to visit the studio at</w:t>
      </w:r>
      <w:r w:rsidR="005A722C" w:rsidRPr="007F0FFD">
        <w:rPr>
          <w:sz w:val="24"/>
          <w:szCs w:val="24"/>
        </w:rPr>
        <w:t xml:space="preserve"> </w:t>
      </w:r>
      <w:r w:rsidRPr="007F0FFD">
        <w:rPr>
          <w:sz w:val="24"/>
          <w:szCs w:val="24"/>
        </w:rPr>
        <w:t>any time, and may observe programs going to air, and enjoy a guided tour of the studios. They will be</w:t>
      </w:r>
      <w:r w:rsidR="005A722C" w:rsidRPr="007F0FFD">
        <w:rPr>
          <w:sz w:val="24"/>
          <w:szCs w:val="24"/>
        </w:rPr>
        <w:t xml:space="preserve"> </w:t>
      </w:r>
      <w:r w:rsidRPr="007F0FFD">
        <w:rPr>
          <w:sz w:val="24"/>
          <w:szCs w:val="24"/>
        </w:rPr>
        <w:t xml:space="preserve">encouraged to volunteer their services to </w:t>
      </w:r>
      <w:r w:rsidR="007F0FFD" w:rsidRPr="007F0FFD">
        <w:rPr>
          <w:sz w:val="24"/>
          <w:szCs w:val="24"/>
        </w:rPr>
        <w:t xml:space="preserve">WYNFM </w:t>
      </w:r>
      <w:r w:rsidRPr="007F0FFD">
        <w:rPr>
          <w:sz w:val="24"/>
          <w:szCs w:val="24"/>
        </w:rPr>
        <w:t>Community Radio Inc. in whatever role is</w:t>
      </w:r>
      <w:r w:rsidR="005A722C" w:rsidRPr="007F0FFD">
        <w:rPr>
          <w:sz w:val="24"/>
          <w:szCs w:val="24"/>
        </w:rPr>
        <w:t xml:space="preserve"> </w:t>
      </w:r>
      <w:r w:rsidRPr="007F0FFD">
        <w:rPr>
          <w:sz w:val="24"/>
          <w:szCs w:val="24"/>
        </w:rPr>
        <w:t>appropriate to their skills and interests.</w:t>
      </w:r>
    </w:p>
    <w:p w14:paraId="3EE0EBDF" w14:textId="77777777" w:rsidR="000B0111" w:rsidRPr="005A722C" w:rsidRDefault="007F0FFD" w:rsidP="000B0111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0B0111" w:rsidRPr="005A722C">
        <w:rPr>
          <w:sz w:val="24"/>
          <w:szCs w:val="24"/>
        </w:rPr>
        <w:t xml:space="preserve">. Membership will be open to all who apply, </w:t>
      </w:r>
      <w:r>
        <w:rPr>
          <w:sz w:val="24"/>
          <w:szCs w:val="24"/>
        </w:rPr>
        <w:t>subject to WYNFM’s Constitution and Membership Policies.</w:t>
      </w:r>
      <w:r w:rsidR="000B0111" w:rsidRPr="005A722C">
        <w:rPr>
          <w:sz w:val="24"/>
          <w:szCs w:val="24"/>
        </w:rPr>
        <w:t xml:space="preserve"> There</w:t>
      </w:r>
      <w:r w:rsidR="005A722C" w:rsidRPr="005A722C">
        <w:rPr>
          <w:sz w:val="24"/>
          <w:szCs w:val="24"/>
        </w:rPr>
        <w:t xml:space="preserve"> </w:t>
      </w:r>
      <w:r w:rsidR="000B0111" w:rsidRPr="005A722C">
        <w:rPr>
          <w:sz w:val="24"/>
          <w:szCs w:val="24"/>
        </w:rPr>
        <w:t>will be no discrimination against persons on grounds of ethnicity, race, language, gender, sexuality, age,</w:t>
      </w:r>
      <w:r w:rsidR="007865D7">
        <w:rPr>
          <w:sz w:val="24"/>
          <w:szCs w:val="24"/>
        </w:rPr>
        <w:t xml:space="preserve"> </w:t>
      </w:r>
      <w:r w:rsidR="000B0111" w:rsidRPr="005A722C">
        <w:rPr>
          <w:sz w:val="24"/>
          <w:szCs w:val="24"/>
        </w:rPr>
        <w:t>physical or mental ability, occupation, religious, cultural or political beliefs.</w:t>
      </w:r>
    </w:p>
    <w:p w14:paraId="55C5ADBE" w14:textId="77777777" w:rsidR="007F0FFD" w:rsidRDefault="007F0FFD" w:rsidP="000B0111">
      <w:pPr>
        <w:rPr>
          <w:color w:val="FF0000"/>
          <w:sz w:val="24"/>
          <w:szCs w:val="24"/>
        </w:rPr>
      </w:pPr>
      <w:r>
        <w:rPr>
          <w:sz w:val="24"/>
          <w:szCs w:val="24"/>
        </w:rPr>
        <w:t>3</w:t>
      </w:r>
      <w:r w:rsidR="000B0111" w:rsidRPr="005A722C">
        <w:rPr>
          <w:sz w:val="24"/>
          <w:szCs w:val="24"/>
        </w:rPr>
        <w:t xml:space="preserve">. Training for a variety of roles in the organisation will be </w:t>
      </w:r>
      <w:proofErr w:type="gramStart"/>
      <w:r>
        <w:rPr>
          <w:sz w:val="24"/>
          <w:szCs w:val="24"/>
        </w:rPr>
        <w:t>provided .</w:t>
      </w:r>
      <w:proofErr w:type="gramEnd"/>
    </w:p>
    <w:p w14:paraId="1BA722CC" w14:textId="77777777" w:rsidR="000B0111" w:rsidRPr="005A722C" w:rsidRDefault="007F0FFD" w:rsidP="000B0111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0B0111" w:rsidRPr="005A722C">
        <w:rPr>
          <w:sz w:val="24"/>
          <w:szCs w:val="24"/>
        </w:rPr>
        <w:t>. Not-for-Profit organisations will have access to free programming, whether of community service</w:t>
      </w:r>
      <w:r w:rsidR="009142D4">
        <w:rPr>
          <w:sz w:val="24"/>
          <w:szCs w:val="24"/>
        </w:rPr>
        <w:t xml:space="preserve"> </w:t>
      </w:r>
      <w:r w:rsidR="000B0111" w:rsidRPr="005A722C">
        <w:rPr>
          <w:sz w:val="24"/>
          <w:szCs w:val="24"/>
        </w:rPr>
        <w:t>announcements, interviews or regular programs.</w:t>
      </w:r>
    </w:p>
    <w:p w14:paraId="75EEBE9A" w14:textId="77777777" w:rsidR="00C75DF7" w:rsidRDefault="007F0FFD" w:rsidP="000B0111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2E4AA8">
        <w:rPr>
          <w:sz w:val="24"/>
          <w:szCs w:val="24"/>
        </w:rPr>
        <w:t xml:space="preserve"> </w:t>
      </w:r>
      <w:r w:rsidR="000B0111" w:rsidRPr="005A722C">
        <w:rPr>
          <w:sz w:val="24"/>
          <w:szCs w:val="24"/>
        </w:rPr>
        <w:t>Listeners and members ha</w:t>
      </w:r>
      <w:r w:rsidR="009142D4">
        <w:rPr>
          <w:sz w:val="24"/>
          <w:szCs w:val="24"/>
        </w:rPr>
        <w:t xml:space="preserve">ve the right to </w:t>
      </w:r>
      <w:r>
        <w:rPr>
          <w:sz w:val="24"/>
          <w:szCs w:val="24"/>
        </w:rPr>
        <w:t>query policy and</w:t>
      </w:r>
      <w:r w:rsidRPr="007F0F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comment </w:t>
      </w:r>
      <w:r w:rsidRPr="005A722C">
        <w:rPr>
          <w:sz w:val="24"/>
          <w:szCs w:val="24"/>
        </w:rPr>
        <w:t>on program quality and</w:t>
      </w:r>
      <w:r>
        <w:rPr>
          <w:sz w:val="24"/>
          <w:szCs w:val="24"/>
        </w:rPr>
        <w:t xml:space="preserve"> </w:t>
      </w:r>
      <w:proofErr w:type="gramStart"/>
      <w:r w:rsidRPr="005A722C">
        <w:rPr>
          <w:sz w:val="24"/>
          <w:szCs w:val="24"/>
        </w:rPr>
        <w:t xml:space="preserve">content </w:t>
      </w:r>
      <w:r>
        <w:rPr>
          <w:sz w:val="24"/>
          <w:szCs w:val="24"/>
        </w:rPr>
        <w:t xml:space="preserve"> and</w:t>
      </w:r>
      <w:proofErr w:type="gramEnd"/>
      <w:r>
        <w:rPr>
          <w:sz w:val="24"/>
          <w:szCs w:val="24"/>
        </w:rPr>
        <w:t xml:space="preserve"> receive a positive response.  </w:t>
      </w:r>
    </w:p>
    <w:p w14:paraId="6313199F" w14:textId="77777777" w:rsidR="000B0111" w:rsidRPr="007F0FFD" w:rsidRDefault="007F0FFD" w:rsidP="000B0111">
      <w:pPr>
        <w:rPr>
          <w:sz w:val="24"/>
          <w:szCs w:val="24"/>
        </w:rPr>
      </w:pPr>
      <w:r w:rsidRPr="007F0FFD">
        <w:rPr>
          <w:sz w:val="24"/>
          <w:szCs w:val="24"/>
        </w:rPr>
        <w:t>6</w:t>
      </w:r>
      <w:r w:rsidR="000B0111" w:rsidRPr="007F0FFD">
        <w:rPr>
          <w:sz w:val="24"/>
          <w:szCs w:val="24"/>
        </w:rPr>
        <w:t xml:space="preserve">. </w:t>
      </w:r>
      <w:r w:rsidR="002E4AA8" w:rsidRPr="007F0FFD">
        <w:rPr>
          <w:sz w:val="24"/>
          <w:szCs w:val="24"/>
        </w:rPr>
        <w:t xml:space="preserve">WYNFM </w:t>
      </w:r>
      <w:r w:rsidR="000B0111" w:rsidRPr="007F0FFD">
        <w:rPr>
          <w:sz w:val="24"/>
          <w:szCs w:val="24"/>
        </w:rPr>
        <w:t>Community Radio will take an active part in local events such as Festivals and</w:t>
      </w:r>
      <w:r w:rsidR="009142D4" w:rsidRPr="007F0FFD">
        <w:rPr>
          <w:sz w:val="24"/>
          <w:szCs w:val="24"/>
        </w:rPr>
        <w:t xml:space="preserve"> </w:t>
      </w:r>
      <w:r w:rsidR="000B0111" w:rsidRPr="007F0FFD">
        <w:rPr>
          <w:sz w:val="24"/>
          <w:szCs w:val="24"/>
        </w:rPr>
        <w:t>Expos.</w:t>
      </w:r>
    </w:p>
    <w:p w14:paraId="6ECAD661" w14:textId="77777777" w:rsidR="002E4AA8" w:rsidRPr="005A722C" w:rsidRDefault="007F0FFD" w:rsidP="000B0111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0B0111" w:rsidRPr="005A722C">
        <w:rPr>
          <w:sz w:val="24"/>
          <w:szCs w:val="24"/>
        </w:rPr>
        <w:t xml:space="preserve">. </w:t>
      </w:r>
      <w:r w:rsidR="009142D4">
        <w:rPr>
          <w:sz w:val="24"/>
          <w:szCs w:val="24"/>
        </w:rPr>
        <w:t xml:space="preserve">WYNFM </w:t>
      </w:r>
      <w:r w:rsidR="000B0111" w:rsidRPr="005A722C">
        <w:rPr>
          <w:sz w:val="24"/>
          <w:szCs w:val="24"/>
        </w:rPr>
        <w:t>Community Radio will join local groups such as Business Groups, and use their</w:t>
      </w:r>
      <w:r w:rsidR="009142D4">
        <w:rPr>
          <w:sz w:val="24"/>
          <w:szCs w:val="24"/>
        </w:rPr>
        <w:t xml:space="preserve"> </w:t>
      </w:r>
      <w:r w:rsidR="000B0111" w:rsidRPr="005A722C">
        <w:rPr>
          <w:sz w:val="24"/>
          <w:szCs w:val="24"/>
        </w:rPr>
        <w:t>contacts within other not-for-profit organisations to expand membership, participation and service</w:t>
      </w:r>
      <w:r w:rsidR="009142D4">
        <w:rPr>
          <w:sz w:val="24"/>
          <w:szCs w:val="24"/>
        </w:rPr>
        <w:t xml:space="preserve"> </w:t>
      </w:r>
      <w:r w:rsidR="000B0111" w:rsidRPr="005A722C">
        <w:rPr>
          <w:sz w:val="24"/>
          <w:szCs w:val="24"/>
        </w:rPr>
        <w:t>provision.</w:t>
      </w:r>
    </w:p>
    <w:p w14:paraId="768F3D79" w14:textId="77777777" w:rsidR="007F0FFD" w:rsidRPr="00F1159B" w:rsidRDefault="000B0111" w:rsidP="000B0111">
      <w:pPr>
        <w:rPr>
          <w:sz w:val="24"/>
          <w:szCs w:val="24"/>
        </w:rPr>
      </w:pPr>
      <w:r w:rsidRPr="00F1159B">
        <w:rPr>
          <w:sz w:val="24"/>
          <w:szCs w:val="24"/>
        </w:rPr>
        <w:t xml:space="preserve">8. </w:t>
      </w:r>
      <w:r w:rsidR="007F0FFD" w:rsidRPr="00F1159B">
        <w:rPr>
          <w:sz w:val="24"/>
          <w:szCs w:val="24"/>
        </w:rPr>
        <w:t xml:space="preserve">WYNFM </w:t>
      </w:r>
      <w:r w:rsidRPr="00F1159B">
        <w:rPr>
          <w:sz w:val="24"/>
          <w:szCs w:val="24"/>
        </w:rPr>
        <w:t>Community Radio will provide volu</w:t>
      </w:r>
      <w:r w:rsidR="00F1159B" w:rsidRPr="00F1159B">
        <w:rPr>
          <w:sz w:val="24"/>
          <w:szCs w:val="24"/>
        </w:rPr>
        <w:t xml:space="preserve">nteers for local events such as </w:t>
      </w:r>
      <w:proofErr w:type="spellStart"/>
      <w:r w:rsidR="00F1159B" w:rsidRPr="00F1159B">
        <w:rPr>
          <w:sz w:val="24"/>
          <w:szCs w:val="24"/>
        </w:rPr>
        <w:t>Weerama</w:t>
      </w:r>
      <w:proofErr w:type="spellEnd"/>
      <w:r w:rsidR="00F1159B" w:rsidRPr="00F1159B">
        <w:rPr>
          <w:sz w:val="24"/>
          <w:szCs w:val="24"/>
        </w:rPr>
        <w:t>.</w:t>
      </w:r>
    </w:p>
    <w:p w14:paraId="70363D12" w14:textId="77777777" w:rsidR="000B0111" w:rsidRPr="005A722C" w:rsidRDefault="00F1159B" w:rsidP="000B0111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0B0111" w:rsidRPr="005A722C">
        <w:rPr>
          <w:sz w:val="24"/>
          <w:szCs w:val="24"/>
        </w:rPr>
        <w:t xml:space="preserve">. </w:t>
      </w:r>
      <w:r w:rsidR="009142D4">
        <w:rPr>
          <w:sz w:val="24"/>
          <w:szCs w:val="24"/>
        </w:rPr>
        <w:t xml:space="preserve">WYNFM </w:t>
      </w:r>
      <w:r w:rsidR="000B0111" w:rsidRPr="005A722C">
        <w:rPr>
          <w:sz w:val="24"/>
          <w:szCs w:val="24"/>
        </w:rPr>
        <w:t>Community Radio Inc. will continue to use a variety of ways to encourage</w:t>
      </w:r>
      <w:r w:rsidR="009142D4">
        <w:rPr>
          <w:sz w:val="24"/>
          <w:szCs w:val="24"/>
        </w:rPr>
        <w:t xml:space="preserve"> </w:t>
      </w:r>
      <w:r w:rsidR="00C75DF7">
        <w:rPr>
          <w:sz w:val="24"/>
          <w:szCs w:val="24"/>
        </w:rPr>
        <w:t xml:space="preserve">community </w:t>
      </w:r>
      <w:r w:rsidR="000B0111" w:rsidRPr="005A722C">
        <w:rPr>
          <w:sz w:val="24"/>
          <w:szCs w:val="24"/>
        </w:rPr>
        <w:t>participation in the wider operations of the organisation</w:t>
      </w:r>
    </w:p>
    <w:p w14:paraId="6BD1CDF4" w14:textId="77777777" w:rsidR="005A722C" w:rsidRDefault="005A722C" w:rsidP="000B0111">
      <w:pPr>
        <w:rPr>
          <w:b/>
          <w:bCs/>
          <w:sz w:val="24"/>
          <w:szCs w:val="24"/>
        </w:rPr>
      </w:pPr>
    </w:p>
    <w:p w14:paraId="6AD6F190" w14:textId="77777777" w:rsidR="002E4AA8" w:rsidRPr="00BF5AEC" w:rsidRDefault="002E4AA8" w:rsidP="000B0111">
      <w:pPr>
        <w:rPr>
          <w:b/>
          <w:bCs/>
        </w:rPr>
      </w:pPr>
    </w:p>
    <w:p w14:paraId="52FE1F1E" w14:textId="77777777" w:rsidR="000B0111" w:rsidRPr="00BF5AEC" w:rsidRDefault="000B0111" w:rsidP="000B0111">
      <w:pPr>
        <w:rPr>
          <w:b/>
          <w:bCs/>
          <w:u w:val="single"/>
        </w:rPr>
      </w:pPr>
      <w:r w:rsidRPr="00BF5AEC">
        <w:rPr>
          <w:b/>
          <w:bCs/>
          <w:u w:val="single"/>
        </w:rPr>
        <w:t>Documents Related to this Policy:</w:t>
      </w:r>
    </w:p>
    <w:p w14:paraId="79FC9AD6" w14:textId="77777777" w:rsidR="00F52B8A" w:rsidRPr="00BF5AEC" w:rsidRDefault="00F52B8A" w:rsidP="000B0111">
      <w:pPr>
        <w:rPr>
          <w:b/>
          <w:bCs/>
          <w:u w:val="single"/>
        </w:rPr>
      </w:pPr>
    </w:p>
    <w:p w14:paraId="6ACCF4E2" w14:textId="63C9AE6B" w:rsidR="000B0111" w:rsidRPr="00BF5AEC" w:rsidRDefault="000B0111" w:rsidP="000B0111">
      <w:r w:rsidRPr="00BF5AEC">
        <w:t>Community Radio Code</w:t>
      </w:r>
      <w:r w:rsidR="00D147B1" w:rsidRPr="00BF5AEC">
        <w:t>s</w:t>
      </w:r>
      <w:r w:rsidRPr="00BF5AEC">
        <w:t xml:space="preserve"> of Practice</w:t>
      </w:r>
      <w:r w:rsidR="00D147B1" w:rsidRPr="00BF5AEC">
        <w:t>:  Code 2</w:t>
      </w:r>
      <w:r w:rsidR="00295929" w:rsidRPr="00BF5AEC">
        <w:t>.1</w:t>
      </w:r>
      <w:r w:rsidR="00BF5AEC">
        <w:t xml:space="preserve">Principals of Diversity and </w:t>
      </w:r>
      <w:proofErr w:type="spellStart"/>
      <w:r w:rsidR="00BF5AEC">
        <w:t>Independenca</w:t>
      </w:r>
      <w:proofErr w:type="spellEnd"/>
    </w:p>
    <w:p w14:paraId="78DE6EC3" w14:textId="20F21BCE" w:rsidR="00295929" w:rsidRPr="00BF5AEC" w:rsidRDefault="00295929" w:rsidP="000B0111">
      <w:proofErr w:type="spellStart"/>
      <w:r w:rsidRPr="00BF5AEC">
        <w:t>WynFM</w:t>
      </w:r>
      <w:proofErr w:type="spellEnd"/>
      <w:r w:rsidRPr="00BF5AEC">
        <w:t xml:space="preserve"> Community Radio Inc Constitution</w:t>
      </w:r>
    </w:p>
    <w:p w14:paraId="347396A8" w14:textId="06C7CE73" w:rsidR="00295929" w:rsidRPr="00BF5AEC" w:rsidRDefault="005A722C" w:rsidP="00295929">
      <w:r w:rsidRPr="00BF5AEC">
        <w:t xml:space="preserve">WYNFM </w:t>
      </w:r>
      <w:r w:rsidR="000B0111" w:rsidRPr="00BF5AEC">
        <w:t xml:space="preserve">Community Radio Inc. </w:t>
      </w:r>
      <w:r w:rsidR="00D147B1" w:rsidRPr="00BF5AEC">
        <w:t>Policies</w:t>
      </w:r>
    </w:p>
    <w:p w14:paraId="3A47CA59" w14:textId="0ADF2876" w:rsidR="00295929" w:rsidRPr="00BF5AEC" w:rsidRDefault="00295929" w:rsidP="00295929">
      <w:pPr>
        <w:pStyle w:val="ListParagraph"/>
        <w:numPr>
          <w:ilvl w:val="0"/>
          <w:numId w:val="5"/>
        </w:numPr>
      </w:pPr>
      <w:r w:rsidRPr="00BF5AEC">
        <w:t xml:space="preserve">Volunteer </w:t>
      </w:r>
      <w:r w:rsidR="00E817B4" w:rsidRPr="00BF5AEC">
        <w:t>Policy</w:t>
      </w:r>
    </w:p>
    <w:p w14:paraId="755E1A38" w14:textId="77777777" w:rsidR="002E4AA8" w:rsidRPr="00BF5AEC" w:rsidRDefault="000B0111" w:rsidP="00F1159B">
      <w:pPr>
        <w:pStyle w:val="ListParagraph"/>
        <w:numPr>
          <w:ilvl w:val="0"/>
          <w:numId w:val="1"/>
        </w:numPr>
      </w:pPr>
      <w:r w:rsidRPr="00BF5AEC">
        <w:t>Membership Policy</w:t>
      </w:r>
    </w:p>
    <w:p w14:paraId="1A14F09B" w14:textId="6C8C371D" w:rsidR="00295929" w:rsidRPr="00BF5AEC" w:rsidRDefault="00D147B1" w:rsidP="00295929">
      <w:pPr>
        <w:pStyle w:val="ListParagraph"/>
        <w:numPr>
          <w:ilvl w:val="0"/>
          <w:numId w:val="1"/>
        </w:numPr>
      </w:pPr>
      <w:r w:rsidRPr="00BF5AEC">
        <w:t>Programming policy</w:t>
      </w:r>
    </w:p>
    <w:p w14:paraId="05EC68E4" w14:textId="4B352D64" w:rsidR="00D147B1" w:rsidRPr="00BF5AEC" w:rsidRDefault="00D147B1" w:rsidP="00D147B1">
      <w:pPr>
        <w:pStyle w:val="ListParagraph"/>
        <w:numPr>
          <w:ilvl w:val="0"/>
          <w:numId w:val="1"/>
        </w:numPr>
      </w:pPr>
      <w:proofErr w:type="gramStart"/>
      <w:r w:rsidRPr="00BF5AEC">
        <w:t xml:space="preserve">Music </w:t>
      </w:r>
      <w:r w:rsidR="00E817B4" w:rsidRPr="00BF5AEC">
        <w:t xml:space="preserve"> Policy</w:t>
      </w:r>
      <w:proofErr w:type="gramEnd"/>
    </w:p>
    <w:p w14:paraId="598095D2" w14:textId="5EBF798B" w:rsidR="00F52B8A" w:rsidRPr="00BF5AEC" w:rsidRDefault="00295929" w:rsidP="00F52B8A">
      <w:pPr>
        <w:pStyle w:val="ListParagraph"/>
        <w:numPr>
          <w:ilvl w:val="0"/>
          <w:numId w:val="1"/>
        </w:numPr>
      </w:pPr>
      <w:r w:rsidRPr="00BF5AEC">
        <w:t>Health and Safety</w:t>
      </w:r>
      <w:r w:rsidR="00E817B4" w:rsidRPr="00BF5AEC">
        <w:t xml:space="preserve"> Policy</w:t>
      </w:r>
    </w:p>
    <w:p w14:paraId="7C527E83" w14:textId="521B2C18" w:rsidR="002E4AA8" w:rsidRDefault="002E4AA8" w:rsidP="00F52B8A">
      <w:pPr>
        <w:pStyle w:val="ListParagraph"/>
        <w:numPr>
          <w:ilvl w:val="0"/>
          <w:numId w:val="1"/>
        </w:numPr>
      </w:pPr>
      <w:r w:rsidRPr="00BF5AEC">
        <w:t>Complaints Policy</w:t>
      </w:r>
    </w:p>
    <w:p w14:paraId="77777B98" w14:textId="2D8F663D" w:rsidR="00BF5AEC" w:rsidRPr="00BF5AEC" w:rsidRDefault="00BF5AEC" w:rsidP="00F52B8A">
      <w:pPr>
        <w:pStyle w:val="ListParagraph"/>
        <w:numPr>
          <w:ilvl w:val="0"/>
          <w:numId w:val="1"/>
        </w:numPr>
      </w:pPr>
      <w:r>
        <w:t>Internal Conflict Policy</w:t>
      </w:r>
    </w:p>
    <w:p w14:paraId="4B522A2B" w14:textId="67B8A013" w:rsidR="00295929" w:rsidRPr="00BF5AEC" w:rsidRDefault="00295929" w:rsidP="00F52B8A">
      <w:pPr>
        <w:pStyle w:val="ListParagraph"/>
        <w:numPr>
          <w:ilvl w:val="0"/>
          <w:numId w:val="1"/>
        </w:numPr>
      </w:pPr>
      <w:r w:rsidRPr="00BF5AEC">
        <w:t>Diversity</w:t>
      </w:r>
      <w:r w:rsidR="00E817B4" w:rsidRPr="00BF5AEC">
        <w:t xml:space="preserve"> Policy</w:t>
      </w:r>
    </w:p>
    <w:p w14:paraId="76F170C1" w14:textId="6CC856AB" w:rsidR="00295929" w:rsidRPr="00BF5AEC" w:rsidRDefault="00295929" w:rsidP="00F52B8A">
      <w:pPr>
        <w:pStyle w:val="ListParagraph"/>
        <w:numPr>
          <w:ilvl w:val="0"/>
          <w:numId w:val="1"/>
        </w:numPr>
      </w:pPr>
      <w:proofErr w:type="spellStart"/>
      <w:r w:rsidRPr="00BF5AEC">
        <w:t>Anti Discrimination</w:t>
      </w:r>
      <w:proofErr w:type="spellEnd"/>
      <w:r w:rsidR="00E817B4" w:rsidRPr="00BF5AEC">
        <w:t xml:space="preserve"> and Harassment Policy</w:t>
      </w:r>
    </w:p>
    <w:p w14:paraId="4773C3FF" w14:textId="6F9A316A" w:rsidR="00295929" w:rsidRPr="00BF5AEC" w:rsidRDefault="00295929" w:rsidP="00F52B8A">
      <w:pPr>
        <w:pStyle w:val="ListParagraph"/>
        <w:numPr>
          <w:ilvl w:val="0"/>
          <w:numId w:val="1"/>
        </w:numPr>
      </w:pPr>
      <w:proofErr w:type="spellStart"/>
      <w:r w:rsidRPr="00BF5AEC">
        <w:t>Anti bullying</w:t>
      </w:r>
      <w:proofErr w:type="spellEnd"/>
      <w:r w:rsidR="00E817B4" w:rsidRPr="00BF5AEC">
        <w:t xml:space="preserve"> Policy</w:t>
      </w:r>
    </w:p>
    <w:p w14:paraId="679FD867" w14:textId="3100B87B" w:rsidR="00295929" w:rsidRPr="00BF5AEC" w:rsidRDefault="00295929" w:rsidP="00F52B8A">
      <w:pPr>
        <w:pStyle w:val="ListParagraph"/>
        <w:numPr>
          <w:ilvl w:val="0"/>
          <w:numId w:val="1"/>
        </w:numPr>
      </w:pPr>
      <w:r w:rsidRPr="00BF5AEC">
        <w:t>Social media</w:t>
      </w:r>
      <w:r w:rsidR="00E817B4" w:rsidRPr="00BF5AEC">
        <w:t xml:space="preserve"> Policy</w:t>
      </w:r>
    </w:p>
    <w:p w14:paraId="03CC6134" w14:textId="77777777" w:rsidR="00D76E61" w:rsidRPr="00BF5AEC" w:rsidRDefault="00D76E61" w:rsidP="000B0111">
      <w:pPr>
        <w:rPr>
          <w:color w:val="FF0000"/>
        </w:rPr>
      </w:pPr>
    </w:p>
    <w:sectPr w:rsidR="00D76E61" w:rsidRPr="00BF5A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40BD3"/>
    <w:multiLevelType w:val="hybridMultilevel"/>
    <w:tmpl w:val="78446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F3378"/>
    <w:multiLevelType w:val="hybridMultilevel"/>
    <w:tmpl w:val="1A5C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653B0"/>
    <w:multiLevelType w:val="hybridMultilevel"/>
    <w:tmpl w:val="1D06C6E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ABC7077"/>
    <w:multiLevelType w:val="hybridMultilevel"/>
    <w:tmpl w:val="8B6073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295001"/>
    <w:multiLevelType w:val="hybridMultilevel"/>
    <w:tmpl w:val="190E7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111"/>
    <w:rsid w:val="000B0111"/>
    <w:rsid w:val="0019206A"/>
    <w:rsid w:val="00295929"/>
    <w:rsid w:val="002E4AA8"/>
    <w:rsid w:val="003A4379"/>
    <w:rsid w:val="005A722C"/>
    <w:rsid w:val="007239EE"/>
    <w:rsid w:val="007865D7"/>
    <w:rsid w:val="007E3ED0"/>
    <w:rsid w:val="007F0FFD"/>
    <w:rsid w:val="009142D4"/>
    <w:rsid w:val="00917C89"/>
    <w:rsid w:val="00B064E1"/>
    <w:rsid w:val="00B750A1"/>
    <w:rsid w:val="00B906AF"/>
    <w:rsid w:val="00BF5AEC"/>
    <w:rsid w:val="00C75DF7"/>
    <w:rsid w:val="00C8789B"/>
    <w:rsid w:val="00D147B1"/>
    <w:rsid w:val="00D76E61"/>
    <w:rsid w:val="00DD2C1B"/>
    <w:rsid w:val="00E213DF"/>
    <w:rsid w:val="00E817B4"/>
    <w:rsid w:val="00EC7A98"/>
    <w:rsid w:val="00F1159B"/>
    <w:rsid w:val="00F52B8A"/>
    <w:rsid w:val="00F9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DA0029"/>
  <w15:docId w15:val="{5A7926AB-D6F6-044A-AE57-F815BCB9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50A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0A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14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Ten Pty Ltd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Maloney</dc:creator>
  <cp:keywords/>
  <dc:description/>
  <cp:lastModifiedBy>Aldona Brazelis</cp:lastModifiedBy>
  <cp:revision>2</cp:revision>
  <dcterms:created xsi:type="dcterms:W3CDTF">2021-07-26T09:09:00Z</dcterms:created>
  <dcterms:modified xsi:type="dcterms:W3CDTF">2021-07-26T09:09:00Z</dcterms:modified>
</cp:coreProperties>
</file>